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2E" w:rsidRPr="00E60A6D" w:rsidRDefault="00E7172E" w:rsidP="00E7172E">
      <w:pPr>
        <w:autoSpaceDE w:val="0"/>
        <w:autoSpaceDN w:val="0"/>
        <w:adjustRightInd w:val="0"/>
        <w:jc w:val="left"/>
        <w:outlineLvl w:val="0"/>
        <w:rPr>
          <w:rFonts w:ascii="Times New Roman" w:hAnsi="Times New Roman"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АДМИНИСТРАЦИЯ ГОРОДА НОРИЛЬСКА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КРАСНОЯРСКОГО КРАЯ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9F68F8" w:rsidRPr="004F68BD" w:rsidRDefault="009F68F8" w:rsidP="009F68F8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4F68BD">
        <w:rPr>
          <w:b/>
          <w:bCs/>
          <w:color w:val="000000"/>
          <w:sz w:val="28"/>
          <w:szCs w:val="28"/>
        </w:rPr>
        <w:t>ПОСТАНОВЛЕНИЕ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C4E70" w:rsidP="00E7172E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08.02.</w:t>
      </w:r>
      <w:r w:rsidR="00E7172E" w:rsidRPr="004F68BD">
        <w:rPr>
          <w:rFonts w:ascii="Times New Roman" w:hAnsi="Times New Roman"/>
          <w:bCs/>
          <w:sz w:val="26"/>
          <w:szCs w:val="26"/>
        </w:rPr>
        <w:t>201</w:t>
      </w:r>
      <w:r w:rsidR="00CF56E6">
        <w:rPr>
          <w:rFonts w:ascii="Times New Roman" w:hAnsi="Times New Roman"/>
          <w:bCs/>
          <w:sz w:val="26"/>
          <w:szCs w:val="26"/>
        </w:rPr>
        <w:t>6</w:t>
      </w:r>
      <w:r w:rsidR="00E7172E" w:rsidRPr="00E60A6D">
        <w:rPr>
          <w:rFonts w:ascii="Times New Roman" w:hAnsi="Times New Roman"/>
          <w:bCs/>
          <w:sz w:val="26"/>
          <w:szCs w:val="26"/>
        </w:rPr>
        <w:tab/>
      </w:r>
      <w:proofErr w:type="spellStart"/>
      <w:r w:rsidR="00E7172E" w:rsidRPr="00E60A6D">
        <w:rPr>
          <w:rFonts w:ascii="Times New Roman" w:hAnsi="Times New Roman"/>
          <w:bCs/>
          <w:sz w:val="26"/>
          <w:szCs w:val="26"/>
        </w:rPr>
        <w:t>г.Норильск</w:t>
      </w:r>
      <w:proofErr w:type="spellEnd"/>
      <w:r w:rsidR="00E7172E" w:rsidRPr="00E60A6D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 w:rsidR="00E7172E" w:rsidRPr="00E60A6D">
        <w:rPr>
          <w:rFonts w:ascii="Times New Roman" w:hAnsi="Times New Roman"/>
          <w:bCs/>
          <w:sz w:val="26"/>
          <w:szCs w:val="26"/>
        </w:rPr>
        <w:t>№ </w:t>
      </w:r>
      <w:r>
        <w:rPr>
          <w:rFonts w:ascii="Times New Roman" w:hAnsi="Times New Roman"/>
          <w:bCs/>
          <w:sz w:val="26"/>
          <w:szCs w:val="26"/>
        </w:rPr>
        <w:t>95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84F60" w:rsidRPr="00E84F60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84F60">
        <w:rPr>
          <w:rFonts w:ascii="Times New Roman" w:hAnsi="Times New Roman"/>
          <w:bCs/>
          <w:sz w:val="26"/>
          <w:szCs w:val="26"/>
        </w:rPr>
        <w:t xml:space="preserve">О внесении изменений в </w:t>
      </w:r>
      <w:r w:rsidR="00E84F60" w:rsidRPr="00E84F60">
        <w:rPr>
          <w:rFonts w:ascii="Times New Roman" w:hAnsi="Times New Roman"/>
          <w:sz w:val="26"/>
          <w:szCs w:val="26"/>
        </w:rPr>
        <w:t>постановление</w:t>
      </w:r>
    </w:p>
    <w:p w:rsidR="00EC4E70" w:rsidRDefault="00E84F60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84F60">
        <w:rPr>
          <w:rFonts w:ascii="Times New Roman" w:hAnsi="Times New Roman"/>
          <w:sz w:val="26"/>
          <w:szCs w:val="26"/>
        </w:rPr>
        <w:t>Администрации</w:t>
      </w:r>
      <w:r w:rsidR="00E7172E" w:rsidRPr="00E84F60">
        <w:rPr>
          <w:rFonts w:ascii="Times New Roman" w:hAnsi="Times New Roman"/>
          <w:sz w:val="26"/>
          <w:szCs w:val="26"/>
        </w:rPr>
        <w:t xml:space="preserve"> город</w:t>
      </w:r>
      <w:r w:rsidRPr="00E84F60">
        <w:rPr>
          <w:rFonts w:ascii="Times New Roman" w:hAnsi="Times New Roman"/>
          <w:sz w:val="26"/>
          <w:szCs w:val="26"/>
        </w:rPr>
        <w:t>а</w:t>
      </w:r>
      <w:r w:rsidR="00E7172E" w:rsidRPr="00E84F60">
        <w:rPr>
          <w:rFonts w:ascii="Times New Roman" w:hAnsi="Times New Roman"/>
          <w:sz w:val="26"/>
          <w:szCs w:val="26"/>
        </w:rPr>
        <w:t xml:space="preserve"> Норильск</w:t>
      </w:r>
      <w:r w:rsidRPr="00E84F60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E84F60" w:rsidRPr="00E60A6D" w:rsidRDefault="003F7CF8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13</w:t>
      </w:r>
      <w:r w:rsidR="00E84F60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9</w:t>
      </w:r>
      <w:r w:rsidR="00E84F60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2 № 2</w:t>
      </w:r>
      <w:r w:rsidR="00E0785F">
        <w:rPr>
          <w:rFonts w:ascii="Times New Roman" w:hAnsi="Times New Roman"/>
          <w:sz w:val="26"/>
          <w:szCs w:val="26"/>
        </w:rPr>
        <w:t>86</w:t>
      </w:r>
    </w:p>
    <w:p w:rsidR="00E7172E" w:rsidRPr="00E60A6D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AB11CB" w:rsidRPr="00CB32C6" w:rsidRDefault="002C7E8A" w:rsidP="00AB11C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связи с принятием </w:t>
      </w:r>
      <w:r w:rsidR="00AB11CB" w:rsidRPr="00CB32C6">
        <w:rPr>
          <w:rFonts w:ascii="Times New Roman" w:hAnsi="Times New Roman"/>
          <w:color w:val="000000"/>
          <w:sz w:val="26"/>
        </w:rPr>
        <w:t xml:space="preserve">Федерального закона </w:t>
      </w:r>
      <w:r w:rsidR="00AB11CB" w:rsidRPr="00CB32C6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01</w:t>
      </w:r>
      <w:r w:rsidR="00AB11CB" w:rsidRPr="00CB32C6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12</w:t>
      </w:r>
      <w:r w:rsidR="00AB11CB" w:rsidRPr="00CB32C6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4</w:t>
      </w:r>
      <w:r w:rsidR="00AB11CB" w:rsidRPr="00CB32C6">
        <w:rPr>
          <w:rFonts w:ascii="Times New Roman" w:hAnsi="Times New Roman"/>
          <w:sz w:val="26"/>
          <w:szCs w:val="26"/>
        </w:rPr>
        <w:t xml:space="preserve"> № </w:t>
      </w:r>
      <w:r>
        <w:rPr>
          <w:rFonts w:ascii="Times New Roman" w:hAnsi="Times New Roman"/>
          <w:sz w:val="26"/>
          <w:szCs w:val="26"/>
        </w:rPr>
        <w:t>419</w:t>
      </w:r>
      <w:r w:rsidR="00AB11CB" w:rsidRPr="00CB32C6">
        <w:rPr>
          <w:rFonts w:ascii="Times New Roman" w:hAnsi="Times New Roman"/>
          <w:sz w:val="26"/>
          <w:szCs w:val="26"/>
        </w:rPr>
        <w:t xml:space="preserve">-ФЗ 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proofErr w:type="gramStart"/>
      <w:r>
        <w:rPr>
          <w:rFonts w:ascii="Times New Roman" w:hAnsi="Times New Roman"/>
          <w:sz w:val="26"/>
          <w:szCs w:val="26"/>
        </w:rPr>
        <w:t xml:space="preserve"> </w:t>
      </w:r>
      <w:r w:rsidR="009278C4">
        <w:rPr>
          <w:rFonts w:ascii="Times New Roman" w:hAnsi="Times New Roman"/>
          <w:sz w:val="26"/>
          <w:szCs w:val="26"/>
        </w:rPr>
        <w:t xml:space="preserve">  «</w:t>
      </w:r>
      <w:proofErr w:type="gramEnd"/>
      <w:r w:rsidR="00AB11CB" w:rsidRPr="00CB32C6">
        <w:rPr>
          <w:rFonts w:ascii="Times New Roman" w:hAnsi="Times New Roman"/>
          <w:sz w:val="26"/>
          <w:szCs w:val="26"/>
        </w:rPr>
        <w:t xml:space="preserve">О </w:t>
      </w:r>
      <w:r>
        <w:rPr>
          <w:rFonts w:ascii="Times New Roman" w:hAnsi="Times New Roman"/>
          <w:sz w:val="26"/>
          <w:szCs w:val="26"/>
        </w:rPr>
        <w:t>внесении</w:t>
      </w:r>
      <w:r w:rsidR="00AB11CB" w:rsidRPr="00CB32C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изменений в отдельные законодательные акты Российской Федерации по вопросам социальной защиты инвалидов в связи с ратификацией </w:t>
      </w:r>
      <w:r w:rsidR="00FC1797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онвенции о правах инвалидов</w:t>
      </w:r>
      <w:r w:rsidR="00AB11CB" w:rsidRPr="00CB32C6">
        <w:rPr>
          <w:rFonts w:ascii="Times New Roman" w:hAnsi="Times New Roman"/>
          <w:sz w:val="26"/>
          <w:szCs w:val="26"/>
        </w:rPr>
        <w:t>»,</w:t>
      </w:r>
      <w:r>
        <w:rPr>
          <w:rFonts w:ascii="Times New Roman" w:hAnsi="Times New Roman"/>
          <w:sz w:val="26"/>
          <w:szCs w:val="26"/>
        </w:rPr>
        <w:t xml:space="preserve"> </w:t>
      </w:r>
      <w:r w:rsidR="00AB11CB" w:rsidRPr="00CB32C6">
        <w:rPr>
          <w:rFonts w:ascii="Times New Roman" w:hAnsi="Times New Roman"/>
          <w:sz w:val="26"/>
          <w:szCs w:val="26"/>
        </w:rPr>
        <w:t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 540</w:t>
      </w:r>
      <w:r w:rsidR="00AB11CB" w:rsidRPr="00CB32C6">
        <w:rPr>
          <w:rFonts w:ascii="Times New Roman" w:hAnsi="Times New Roman"/>
          <w:color w:val="000000"/>
          <w:sz w:val="26"/>
        </w:rPr>
        <w:t>,</w:t>
      </w:r>
    </w:p>
    <w:p w:rsidR="00AB11CB" w:rsidRPr="00CB32C6" w:rsidRDefault="00AB11CB" w:rsidP="00AB11CB">
      <w:pPr>
        <w:pStyle w:val="a8"/>
        <w:jc w:val="both"/>
        <w:rPr>
          <w:sz w:val="26"/>
          <w:szCs w:val="26"/>
        </w:rPr>
      </w:pPr>
      <w:r w:rsidRPr="00CB32C6">
        <w:rPr>
          <w:color w:val="000000"/>
          <w:sz w:val="26"/>
        </w:rPr>
        <w:t>ПОСТАНОВЛЯЮ</w:t>
      </w:r>
      <w:r w:rsidRPr="00CB32C6">
        <w:rPr>
          <w:sz w:val="26"/>
          <w:szCs w:val="26"/>
        </w:rPr>
        <w:t>:</w:t>
      </w:r>
    </w:p>
    <w:p w:rsidR="00E7172E" w:rsidRPr="00E60A6D" w:rsidRDefault="00E7172E" w:rsidP="005516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7172E" w:rsidRPr="00716B42" w:rsidRDefault="00E7172E" w:rsidP="00A84BD8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16B42">
        <w:rPr>
          <w:rFonts w:ascii="Times New Roman" w:hAnsi="Times New Roman"/>
          <w:sz w:val="26"/>
          <w:szCs w:val="26"/>
        </w:rPr>
        <w:t xml:space="preserve">Внести в </w:t>
      </w:r>
      <w:r w:rsidR="003F7CF8" w:rsidRPr="00716B42">
        <w:rPr>
          <w:rFonts w:ascii="Times New Roman" w:hAnsi="Times New Roman"/>
          <w:sz w:val="26"/>
          <w:szCs w:val="26"/>
        </w:rPr>
        <w:t>Административный регламент</w:t>
      </w:r>
      <w:r w:rsidRPr="00716B42">
        <w:rPr>
          <w:rFonts w:ascii="Times New Roman" w:hAnsi="Times New Roman"/>
          <w:sz w:val="26"/>
          <w:szCs w:val="26"/>
        </w:rPr>
        <w:t xml:space="preserve"> </w:t>
      </w:r>
      <w:r w:rsidR="003F7CF8" w:rsidRPr="00716B42">
        <w:rPr>
          <w:rFonts w:ascii="Times New Roman" w:eastAsiaTheme="minorHAnsi" w:hAnsi="Times New Roman"/>
          <w:sz w:val="26"/>
          <w:szCs w:val="26"/>
        </w:rPr>
        <w:t xml:space="preserve">предоставления муниципальной услуги </w:t>
      </w:r>
      <w:r w:rsidR="008A3BF5" w:rsidRPr="008A3BF5">
        <w:rPr>
          <w:rFonts w:ascii="Times New Roman" w:hAnsi="Times New Roman"/>
          <w:sz w:val="26"/>
          <w:szCs w:val="26"/>
        </w:rPr>
        <w:t>по приему заявлений и выдаче документов о согласовании переустройства и (или) перепланировки жилого помещения</w:t>
      </w:r>
      <w:r w:rsidRPr="00716B42">
        <w:rPr>
          <w:rFonts w:ascii="Times New Roman" w:hAnsi="Times New Roman"/>
          <w:sz w:val="26"/>
          <w:szCs w:val="26"/>
        </w:rPr>
        <w:t xml:space="preserve">, утвержденный </w:t>
      </w:r>
      <w:r w:rsidRPr="00716B42">
        <w:rPr>
          <w:rFonts w:ascii="Times New Roman" w:hAnsi="Times New Roman"/>
          <w:bCs/>
          <w:sz w:val="26"/>
          <w:szCs w:val="26"/>
        </w:rPr>
        <w:t>постановлением Адм</w:t>
      </w:r>
      <w:r w:rsidR="003F7CF8" w:rsidRPr="00716B42">
        <w:rPr>
          <w:rFonts w:ascii="Times New Roman" w:hAnsi="Times New Roman"/>
          <w:bCs/>
          <w:sz w:val="26"/>
          <w:szCs w:val="26"/>
        </w:rPr>
        <w:t>инистрации города Норильска от 13</w:t>
      </w:r>
      <w:r w:rsidRPr="00716B42">
        <w:rPr>
          <w:rFonts w:ascii="Times New Roman" w:hAnsi="Times New Roman"/>
          <w:bCs/>
          <w:sz w:val="26"/>
          <w:szCs w:val="26"/>
        </w:rPr>
        <w:t>.0</w:t>
      </w:r>
      <w:r w:rsidR="003F7CF8" w:rsidRPr="00716B42">
        <w:rPr>
          <w:rFonts w:ascii="Times New Roman" w:hAnsi="Times New Roman"/>
          <w:bCs/>
          <w:sz w:val="26"/>
          <w:szCs w:val="26"/>
        </w:rPr>
        <w:t>9</w:t>
      </w:r>
      <w:r w:rsidRPr="00716B42">
        <w:rPr>
          <w:rFonts w:ascii="Times New Roman" w:hAnsi="Times New Roman"/>
          <w:bCs/>
          <w:sz w:val="26"/>
          <w:szCs w:val="26"/>
        </w:rPr>
        <w:t>.201</w:t>
      </w:r>
      <w:r w:rsidR="003F7CF8" w:rsidRPr="00716B42">
        <w:rPr>
          <w:rFonts w:ascii="Times New Roman" w:hAnsi="Times New Roman"/>
          <w:bCs/>
          <w:sz w:val="26"/>
          <w:szCs w:val="26"/>
        </w:rPr>
        <w:t>2 № 2</w:t>
      </w:r>
      <w:r w:rsidR="003C2EEF">
        <w:rPr>
          <w:rFonts w:ascii="Times New Roman" w:hAnsi="Times New Roman"/>
          <w:bCs/>
          <w:sz w:val="26"/>
          <w:szCs w:val="26"/>
        </w:rPr>
        <w:t>86</w:t>
      </w:r>
      <w:r w:rsidR="007274A4" w:rsidRPr="00716B42">
        <w:rPr>
          <w:rFonts w:ascii="Times New Roman" w:hAnsi="Times New Roman"/>
          <w:bCs/>
          <w:sz w:val="26"/>
          <w:szCs w:val="26"/>
        </w:rPr>
        <w:t xml:space="preserve"> (далее – </w:t>
      </w:r>
      <w:r w:rsidR="003F7CF8" w:rsidRPr="00716B42">
        <w:rPr>
          <w:rFonts w:ascii="Times New Roman" w:hAnsi="Times New Roman"/>
          <w:bCs/>
          <w:sz w:val="26"/>
          <w:szCs w:val="26"/>
        </w:rPr>
        <w:t>Административный регламент</w:t>
      </w:r>
      <w:r w:rsidR="007274A4" w:rsidRPr="00716B42">
        <w:rPr>
          <w:rFonts w:ascii="Times New Roman" w:hAnsi="Times New Roman"/>
          <w:bCs/>
          <w:sz w:val="26"/>
          <w:szCs w:val="26"/>
        </w:rPr>
        <w:t>)</w:t>
      </w:r>
      <w:r w:rsidRPr="00716B42">
        <w:rPr>
          <w:rFonts w:ascii="Times New Roman" w:hAnsi="Times New Roman"/>
          <w:bCs/>
          <w:sz w:val="26"/>
          <w:szCs w:val="26"/>
        </w:rPr>
        <w:t xml:space="preserve">, </w:t>
      </w:r>
      <w:r w:rsidRPr="00716B42">
        <w:rPr>
          <w:rFonts w:ascii="Times New Roman" w:hAnsi="Times New Roman"/>
          <w:sz w:val="26"/>
          <w:szCs w:val="26"/>
        </w:rPr>
        <w:t>следующ</w:t>
      </w:r>
      <w:r w:rsidR="00D534DC">
        <w:rPr>
          <w:rFonts w:ascii="Times New Roman" w:hAnsi="Times New Roman"/>
          <w:sz w:val="26"/>
          <w:szCs w:val="26"/>
        </w:rPr>
        <w:t>е</w:t>
      </w:r>
      <w:r w:rsidRPr="00716B42">
        <w:rPr>
          <w:rFonts w:ascii="Times New Roman" w:hAnsi="Times New Roman"/>
          <w:sz w:val="26"/>
          <w:szCs w:val="26"/>
        </w:rPr>
        <w:t>е изменени</w:t>
      </w:r>
      <w:r w:rsidR="00D534DC">
        <w:rPr>
          <w:rFonts w:ascii="Times New Roman" w:hAnsi="Times New Roman"/>
          <w:sz w:val="26"/>
          <w:szCs w:val="26"/>
        </w:rPr>
        <w:t>е</w:t>
      </w:r>
      <w:r w:rsidRPr="00716B42">
        <w:rPr>
          <w:rFonts w:ascii="Times New Roman" w:hAnsi="Times New Roman"/>
          <w:sz w:val="26"/>
          <w:szCs w:val="26"/>
        </w:rPr>
        <w:t>:</w:t>
      </w:r>
    </w:p>
    <w:p w:rsidR="00C807DE" w:rsidRPr="00E60A6D" w:rsidRDefault="00C807DE" w:rsidP="00C807DE">
      <w:pPr>
        <w:pStyle w:val="a3"/>
        <w:numPr>
          <w:ilvl w:val="1"/>
          <w:numId w:val="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4720AF">
        <w:rPr>
          <w:rFonts w:ascii="Times New Roman" w:hAnsi="Times New Roman"/>
          <w:sz w:val="26"/>
          <w:szCs w:val="26"/>
        </w:rPr>
        <w:t xml:space="preserve">ункт </w:t>
      </w:r>
      <w:r w:rsidR="009F1F44">
        <w:rPr>
          <w:rFonts w:ascii="Times New Roman" w:hAnsi="Times New Roman"/>
          <w:sz w:val="26"/>
          <w:szCs w:val="26"/>
        </w:rPr>
        <w:t>2</w:t>
      </w:r>
      <w:r w:rsidRPr="00E60A6D">
        <w:rPr>
          <w:rFonts w:ascii="Times New Roman" w:hAnsi="Times New Roman"/>
          <w:sz w:val="26"/>
          <w:szCs w:val="26"/>
        </w:rPr>
        <w:t>.</w:t>
      </w:r>
      <w:r w:rsidR="009F1F44">
        <w:rPr>
          <w:rFonts w:ascii="Times New Roman" w:hAnsi="Times New Roman"/>
          <w:sz w:val="26"/>
          <w:szCs w:val="26"/>
        </w:rPr>
        <w:t>15</w:t>
      </w:r>
      <w:r w:rsidR="002C7E8A">
        <w:rPr>
          <w:rFonts w:ascii="Times New Roman" w:hAnsi="Times New Roman"/>
          <w:sz w:val="26"/>
          <w:szCs w:val="26"/>
        </w:rPr>
        <w:t>.1</w:t>
      </w:r>
      <w:r w:rsidRPr="00E60A6D">
        <w:rPr>
          <w:rFonts w:ascii="Times New Roman" w:hAnsi="Times New Roman"/>
          <w:sz w:val="26"/>
          <w:szCs w:val="26"/>
        </w:rPr>
        <w:t xml:space="preserve"> </w:t>
      </w:r>
      <w:r w:rsidR="00B546DB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4720AF">
        <w:rPr>
          <w:rFonts w:ascii="Times New Roman" w:hAnsi="Times New Roman"/>
          <w:sz w:val="26"/>
          <w:szCs w:val="26"/>
        </w:rPr>
        <w:t xml:space="preserve"> </w:t>
      </w:r>
      <w:r w:rsidR="002C7E8A">
        <w:rPr>
          <w:rFonts w:ascii="Times New Roman" w:hAnsi="Times New Roman"/>
          <w:sz w:val="26"/>
          <w:szCs w:val="26"/>
        </w:rPr>
        <w:t xml:space="preserve">изложить в </w:t>
      </w:r>
      <w:r w:rsidR="009F1F44">
        <w:rPr>
          <w:rFonts w:ascii="Times New Roman" w:hAnsi="Times New Roman"/>
          <w:sz w:val="26"/>
          <w:szCs w:val="26"/>
        </w:rPr>
        <w:t>следующе</w:t>
      </w:r>
      <w:r w:rsidR="002C7E8A">
        <w:rPr>
          <w:rFonts w:ascii="Times New Roman" w:hAnsi="Times New Roman"/>
          <w:sz w:val="26"/>
          <w:szCs w:val="26"/>
        </w:rPr>
        <w:t>й</w:t>
      </w:r>
      <w:r w:rsidR="009F1F44">
        <w:rPr>
          <w:rFonts w:ascii="Times New Roman" w:hAnsi="Times New Roman"/>
          <w:sz w:val="26"/>
          <w:szCs w:val="26"/>
        </w:rPr>
        <w:t xml:space="preserve"> </w:t>
      </w:r>
      <w:r w:rsidR="002C7E8A">
        <w:rPr>
          <w:rFonts w:ascii="Times New Roman" w:hAnsi="Times New Roman"/>
          <w:sz w:val="26"/>
          <w:szCs w:val="26"/>
        </w:rPr>
        <w:t>редакции</w:t>
      </w:r>
      <w:r w:rsidRPr="00E60A6D">
        <w:rPr>
          <w:rFonts w:ascii="Times New Roman" w:hAnsi="Times New Roman"/>
          <w:sz w:val="26"/>
          <w:szCs w:val="26"/>
        </w:rPr>
        <w:t>:</w:t>
      </w:r>
    </w:p>
    <w:p w:rsidR="004720AF" w:rsidRPr="00650CD4" w:rsidRDefault="004720AF" w:rsidP="009F1F4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650CD4">
        <w:rPr>
          <w:rFonts w:ascii="Times New Roman" w:hAnsi="Times New Roman"/>
          <w:sz w:val="26"/>
          <w:szCs w:val="26"/>
        </w:rPr>
        <w:t>«</w:t>
      </w:r>
      <w:r w:rsidR="009F1F44">
        <w:rPr>
          <w:rFonts w:ascii="Times New Roman" w:hAnsi="Times New Roman"/>
          <w:sz w:val="26"/>
          <w:szCs w:val="26"/>
        </w:rPr>
        <w:t>2</w:t>
      </w:r>
      <w:r w:rsidR="00650CD4" w:rsidRPr="00650CD4">
        <w:rPr>
          <w:rFonts w:ascii="Times New Roman" w:hAnsi="Times New Roman"/>
          <w:sz w:val="26"/>
          <w:szCs w:val="26"/>
        </w:rPr>
        <w:t>.</w:t>
      </w:r>
      <w:r w:rsidR="009F1F44">
        <w:rPr>
          <w:rFonts w:ascii="Times New Roman" w:hAnsi="Times New Roman"/>
          <w:sz w:val="26"/>
          <w:szCs w:val="26"/>
        </w:rPr>
        <w:t>15.</w:t>
      </w:r>
      <w:r w:rsidR="002C7E8A">
        <w:rPr>
          <w:rFonts w:ascii="Times New Roman" w:hAnsi="Times New Roman"/>
          <w:sz w:val="26"/>
          <w:szCs w:val="26"/>
        </w:rPr>
        <w:t>1</w:t>
      </w:r>
      <w:r w:rsidR="00650CD4" w:rsidRPr="00650CD4">
        <w:rPr>
          <w:rFonts w:ascii="Times New Roman" w:hAnsi="Times New Roman"/>
          <w:sz w:val="26"/>
          <w:szCs w:val="26"/>
        </w:rPr>
        <w:t xml:space="preserve">. </w:t>
      </w:r>
      <w:r w:rsidR="002C7E8A">
        <w:rPr>
          <w:rFonts w:ascii="Times New Roman" w:hAnsi="Times New Roman"/>
          <w:bCs/>
          <w:sz w:val="26"/>
          <w:szCs w:val="26"/>
        </w:rPr>
        <w:t>Центральный вход в здание, в котором располагается Управление, оборудуется информационной конструкцией (вывеской), содержащей наименование Упр</w:t>
      </w:r>
      <w:r w:rsidR="004C08A8">
        <w:rPr>
          <w:rFonts w:ascii="Times New Roman" w:hAnsi="Times New Roman"/>
          <w:bCs/>
          <w:sz w:val="26"/>
          <w:szCs w:val="26"/>
        </w:rPr>
        <w:t>авления, а также кнопкой вызова</w:t>
      </w:r>
      <w:r w:rsidR="002C7E8A">
        <w:rPr>
          <w:rFonts w:ascii="Times New Roman" w:hAnsi="Times New Roman"/>
          <w:bCs/>
          <w:sz w:val="26"/>
          <w:szCs w:val="26"/>
        </w:rPr>
        <w:t xml:space="preserve"> специалиста Управления</w:t>
      </w:r>
      <w:r w:rsidR="004C08A8">
        <w:rPr>
          <w:rFonts w:ascii="Times New Roman" w:hAnsi="Times New Roman"/>
          <w:bCs/>
          <w:sz w:val="26"/>
          <w:szCs w:val="26"/>
        </w:rPr>
        <w:t>,</w:t>
      </w:r>
      <w:r w:rsidR="002C7E8A">
        <w:rPr>
          <w:rFonts w:ascii="Times New Roman" w:hAnsi="Times New Roman"/>
          <w:bCs/>
          <w:sz w:val="26"/>
          <w:szCs w:val="26"/>
        </w:rPr>
        <w:t xml:space="preserve"> установленн</w:t>
      </w:r>
      <w:r w:rsidR="004C08A8">
        <w:rPr>
          <w:rFonts w:ascii="Times New Roman" w:hAnsi="Times New Roman"/>
          <w:bCs/>
          <w:sz w:val="26"/>
          <w:szCs w:val="26"/>
        </w:rPr>
        <w:t>ой</w:t>
      </w:r>
      <w:r w:rsidR="002C7E8A">
        <w:rPr>
          <w:rFonts w:ascii="Times New Roman" w:hAnsi="Times New Roman"/>
          <w:bCs/>
          <w:sz w:val="26"/>
          <w:szCs w:val="26"/>
        </w:rPr>
        <w:t xml:space="preserve"> в доступном месте, для получения муниципальной услуги инвалидам</w:t>
      </w:r>
      <w:r w:rsidR="009278C4">
        <w:rPr>
          <w:rFonts w:ascii="Times New Roman" w:hAnsi="Times New Roman"/>
          <w:bCs/>
          <w:sz w:val="26"/>
          <w:szCs w:val="26"/>
        </w:rPr>
        <w:t>и</w:t>
      </w:r>
      <w:r w:rsidR="009F1F44">
        <w:rPr>
          <w:rFonts w:ascii="Times New Roman" w:hAnsi="Times New Roman"/>
          <w:bCs/>
          <w:sz w:val="26"/>
          <w:szCs w:val="26"/>
        </w:rPr>
        <w:t>.».</w:t>
      </w:r>
    </w:p>
    <w:p w:rsidR="00E7172E" w:rsidRPr="003D08D3" w:rsidRDefault="00E7172E" w:rsidP="00DB0E42">
      <w:pPr>
        <w:pStyle w:val="a3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08D3">
        <w:rPr>
          <w:rFonts w:ascii="Times New Roman" w:hAnsi="Times New Roman"/>
          <w:sz w:val="26"/>
          <w:szCs w:val="26"/>
        </w:rPr>
        <w:t>2.</w:t>
      </w:r>
      <w:r w:rsidR="007B4032" w:rsidRPr="003D08D3">
        <w:rPr>
          <w:rFonts w:ascii="Times New Roman" w:hAnsi="Times New Roman"/>
          <w:sz w:val="26"/>
          <w:szCs w:val="26"/>
        </w:rPr>
        <w:tab/>
      </w:r>
      <w:r w:rsidR="00165E41">
        <w:rPr>
          <w:rFonts w:ascii="Times New Roman" w:hAnsi="Times New Roman"/>
          <w:sz w:val="26"/>
          <w:szCs w:val="26"/>
        </w:rPr>
        <w:t>Опубликовать настоящее п</w:t>
      </w:r>
      <w:r w:rsidRPr="003D08D3">
        <w:rPr>
          <w:rFonts w:ascii="Times New Roman" w:hAnsi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7172E" w:rsidRPr="003D08D3" w:rsidRDefault="00E7172E" w:rsidP="0004464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D08D3">
        <w:rPr>
          <w:rFonts w:ascii="Times New Roman" w:hAnsi="Times New Roman"/>
          <w:sz w:val="26"/>
          <w:szCs w:val="26"/>
        </w:rPr>
        <w:t>3</w:t>
      </w:r>
      <w:r w:rsidR="007B4032" w:rsidRPr="003D08D3">
        <w:rPr>
          <w:rFonts w:ascii="Times New Roman" w:hAnsi="Times New Roman"/>
          <w:sz w:val="26"/>
          <w:szCs w:val="26"/>
        </w:rPr>
        <w:t>.</w:t>
      </w:r>
      <w:r w:rsidR="007B4032" w:rsidRPr="003D08D3">
        <w:rPr>
          <w:rFonts w:ascii="Times New Roman" w:hAnsi="Times New Roman"/>
          <w:sz w:val="26"/>
          <w:szCs w:val="26"/>
        </w:rPr>
        <w:tab/>
      </w:r>
      <w:r w:rsidR="00165E41">
        <w:rPr>
          <w:rFonts w:ascii="Times New Roman" w:hAnsi="Times New Roman"/>
          <w:sz w:val="26"/>
          <w:szCs w:val="26"/>
        </w:rPr>
        <w:t>Настоящее п</w:t>
      </w:r>
      <w:r w:rsidRPr="003D08D3">
        <w:rPr>
          <w:rFonts w:ascii="Times New Roman" w:hAnsi="Times New Roman"/>
          <w:sz w:val="26"/>
          <w:szCs w:val="26"/>
        </w:rPr>
        <w:t>остановление вступает</w:t>
      </w:r>
      <w:r w:rsidR="00E66BC9">
        <w:rPr>
          <w:rFonts w:ascii="Times New Roman" w:hAnsi="Times New Roman"/>
          <w:sz w:val="26"/>
          <w:szCs w:val="26"/>
        </w:rPr>
        <w:t xml:space="preserve"> в силу после его опубликования и распространяет свое действие на правоотношения, возникшие с 01.01.2016.</w:t>
      </w:r>
    </w:p>
    <w:p w:rsidR="00E7172E" w:rsidRPr="003D08D3" w:rsidRDefault="00E7172E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7172E" w:rsidRDefault="00E7172E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C2EEF" w:rsidRPr="003D08D3" w:rsidRDefault="003C2EEF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jc w:val="left"/>
        <w:rPr>
          <w:rFonts w:ascii="Times New Roman" w:hAnsi="Times New Roman"/>
          <w:sz w:val="26"/>
          <w:szCs w:val="26"/>
        </w:rPr>
      </w:pPr>
      <w:r w:rsidRPr="003D08D3">
        <w:rPr>
          <w:rFonts w:ascii="Times New Roman" w:hAnsi="Times New Roman"/>
          <w:sz w:val="26"/>
          <w:szCs w:val="26"/>
        </w:rPr>
        <w:t>Руководитель Администрации города Норильска</w:t>
      </w:r>
      <w:r w:rsidRPr="003D08D3">
        <w:rPr>
          <w:rFonts w:ascii="Times New Roman" w:hAnsi="Times New Roman"/>
          <w:sz w:val="26"/>
          <w:szCs w:val="26"/>
        </w:rPr>
        <w:tab/>
      </w:r>
      <w:r w:rsidRPr="003D08D3">
        <w:rPr>
          <w:rFonts w:ascii="Times New Roman" w:hAnsi="Times New Roman"/>
          <w:sz w:val="26"/>
          <w:szCs w:val="26"/>
        </w:rPr>
        <w:tab/>
      </w:r>
      <w:r w:rsidRPr="003D08D3">
        <w:rPr>
          <w:rFonts w:ascii="Times New Roman" w:hAnsi="Times New Roman"/>
          <w:sz w:val="26"/>
          <w:szCs w:val="26"/>
        </w:rPr>
        <w:tab/>
      </w:r>
      <w:r w:rsidR="00A2159F">
        <w:rPr>
          <w:rFonts w:ascii="Times New Roman" w:hAnsi="Times New Roman"/>
          <w:sz w:val="26"/>
          <w:szCs w:val="26"/>
        </w:rPr>
        <w:t xml:space="preserve">       </w:t>
      </w:r>
      <w:r w:rsidRPr="003D08D3">
        <w:rPr>
          <w:rFonts w:ascii="Times New Roman" w:hAnsi="Times New Roman"/>
          <w:sz w:val="26"/>
          <w:szCs w:val="26"/>
        </w:rPr>
        <w:t>Е.Ю. Поздняков</w:t>
      </w:r>
    </w:p>
    <w:p w:rsidR="00DE6556" w:rsidRDefault="00DE6556"/>
    <w:p w:rsidR="00522421" w:rsidRDefault="00522421"/>
    <w:p w:rsidR="00DB0E42" w:rsidRPr="00E60A6D" w:rsidRDefault="00DB0E42"/>
    <w:p w:rsidR="00E8223B" w:rsidRPr="00E60A6D" w:rsidRDefault="00E8223B">
      <w:bookmarkStart w:id="0" w:name="_GoBack"/>
      <w:bookmarkEnd w:id="0"/>
    </w:p>
    <w:sectPr w:rsidR="00E8223B" w:rsidRPr="00E60A6D" w:rsidSect="00DB0E42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7EF02C5"/>
    <w:multiLevelType w:val="multilevel"/>
    <w:tmpl w:val="964C75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7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8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9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7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21EF2"/>
    <w:rsid w:val="00044646"/>
    <w:rsid w:val="00054526"/>
    <w:rsid w:val="00090025"/>
    <w:rsid w:val="000A51ED"/>
    <w:rsid w:val="000D5BE1"/>
    <w:rsid w:val="00165E41"/>
    <w:rsid w:val="00195D78"/>
    <w:rsid w:val="00220AB5"/>
    <w:rsid w:val="00287AA4"/>
    <w:rsid w:val="002C7E8A"/>
    <w:rsid w:val="002D4D61"/>
    <w:rsid w:val="003156B9"/>
    <w:rsid w:val="00333BF2"/>
    <w:rsid w:val="003564A9"/>
    <w:rsid w:val="003766C9"/>
    <w:rsid w:val="00380A59"/>
    <w:rsid w:val="00386402"/>
    <w:rsid w:val="003B2535"/>
    <w:rsid w:val="003C2EEF"/>
    <w:rsid w:val="003D08D3"/>
    <w:rsid w:val="003D57CB"/>
    <w:rsid w:val="003F7CF8"/>
    <w:rsid w:val="0041242C"/>
    <w:rsid w:val="0044710A"/>
    <w:rsid w:val="004720AF"/>
    <w:rsid w:val="00483DE5"/>
    <w:rsid w:val="004918BE"/>
    <w:rsid w:val="004C08A8"/>
    <w:rsid w:val="004D582D"/>
    <w:rsid w:val="004F4604"/>
    <w:rsid w:val="004F68BD"/>
    <w:rsid w:val="00522421"/>
    <w:rsid w:val="00524A8D"/>
    <w:rsid w:val="005277C3"/>
    <w:rsid w:val="005516EE"/>
    <w:rsid w:val="005832FB"/>
    <w:rsid w:val="005A3758"/>
    <w:rsid w:val="005B4BB8"/>
    <w:rsid w:val="005C6FBD"/>
    <w:rsid w:val="005E78F4"/>
    <w:rsid w:val="005F46CE"/>
    <w:rsid w:val="0061634F"/>
    <w:rsid w:val="00616C1A"/>
    <w:rsid w:val="006328EB"/>
    <w:rsid w:val="00643E3C"/>
    <w:rsid w:val="00650CD4"/>
    <w:rsid w:val="00674601"/>
    <w:rsid w:val="006A13C5"/>
    <w:rsid w:val="006B6CEC"/>
    <w:rsid w:val="00716B42"/>
    <w:rsid w:val="007274A4"/>
    <w:rsid w:val="007B4032"/>
    <w:rsid w:val="0081333D"/>
    <w:rsid w:val="00826A0B"/>
    <w:rsid w:val="00844812"/>
    <w:rsid w:val="00846931"/>
    <w:rsid w:val="00865346"/>
    <w:rsid w:val="008A3BF5"/>
    <w:rsid w:val="008D3392"/>
    <w:rsid w:val="00922A27"/>
    <w:rsid w:val="009278C4"/>
    <w:rsid w:val="00951E9F"/>
    <w:rsid w:val="009A48CA"/>
    <w:rsid w:val="009F1F44"/>
    <w:rsid w:val="009F68F8"/>
    <w:rsid w:val="00A13E1B"/>
    <w:rsid w:val="00A2159F"/>
    <w:rsid w:val="00A56960"/>
    <w:rsid w:val="00A84BD8"/>
    <w:rsid w:val="00AB11CB"/>
    <w:rsid w:val="00B27C96"/>
    <w:rsid w:val="00B546DB"/>
    <w:rsid w:val="00B638FD"/>
    <w:rsid w:val="00B676B8"/>
    <w:rsid w:val="00BE3C20"/>
    <w:rsid w:val="00BE42DD"/>
    <w:rsid w:val="00C50808"/>
    <w:rsid w:val="00C63CCE"/>
    <w:rsid w:val="00C77C0E"/>
    <w:rsid w:val="00C807DE"/>
    <w:rsid w:val="00CA500B"/>
    <w:rsid w:val="00CB2C28"/>
    <w:rsid w:val="00CC3B9F"/>
    <w:rsid w:val="00CF270F"/>
    <w:rsid w:val="00CF56E6"/>
    <w:rsid w:val="00D534DC"/>
    <w:rsid w:val="00DA6C6E"/>
    <w:rsid w:val="00DB0E42"/>
    <w:rsid w:val="00DE6556"/>
    <w:rsid w:val="00DF5F17"/>
    <w:rsid w:val="00E0139B"/>
    <w:rsid w:val="00E0785F"/>
    <w:rsid w:val="00E21596"/>
    <w:rsid w:val="00E41488"/>
    <w:rsid w:val="00E60A6D"/>
    <w:rsid w:val="00E66BC9"/>
    <w:rsid w:val="00E7172E"/>
    <w:rsid w:val="00E8223B"/>
    <w:rsid w:val="00E84F60"/>
    <w:rsid w:val="00E935D8"/>
    <w:rsid w:val="00EA4CF6"/>
    <w:rsid w:val="00EC4E70"/>
    <w:rsid w:val="00ED0F87"/>
    <w:rsid w:val="00F07F12"/>
    <w:rsid w:val="00F2463D"/>
    <w:rsid w:val="00F54A70"/>
    <w:rsid w:val="00F634D6"/>
    <w:rsid w:val="00F74A40"/>
    <w:rsid w:val="00FC1797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43503-25DC-4DDA-99D7-7509355A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72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032"/>
    <w:pPr>
      <w:ind w:left="720"/>
      <w:contextualSpacing/>
    </w:pPr>
  </w:style>
  <w:style w:type="paragraph" w:customStyle="1" w:styleId="ConsPlusNonformat">
    <w:name w:val="ConsPlusNonformat"/>
    <w:uiPriority w:val="99"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Title"/>
    <w:basedOn w:val="a"/>
    <w:link w:val="a9"/>
    <w:qFormat/>
    <w:rsid w:val="00AB11CB"/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AB11C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Мандрикова Лариса Юрьевна</cp:lastModifiedBy>
  <cp:revision>14</cp:revision>
  <cp:lastPrinted>2016-02-03T02:43:00Z</cp:lastPrinted>
  <dcterms:created xsi:type="dcterms:W3CDTF">2015-12-09T05:08:00Z</dcterms:created>
  <dcterms:modified xsi:type="dcterms:W3CDTF">2016-02-08T08:41:00Z</dcterms:modified>
</cp:coreProperties>
</file>